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4993"/>
      </w:tblGrid>
      <w:tr w:rsidR="00E151A0" w:rsidTr="0086685B"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151A0" w:rsidRPr="0007521F" w:rsidRDefault="00E151A0" w:rsidP="0007521F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sz w:val="28"/>
                <w:szCs w:val="28"/>
                <w:highlight w:val="yellow"/>
                <w:shd w:val="clear" w:color="auto" w:fill="FFFF00"/>
              </w:rPr>
            </w:pPr>
            <w:r w:rsidRPr="0007521F">
              <w:rPr>
                <w:rFonts w:asciiTheme="minorHAnsi" w:hAnsiTheme="minorHAnsi"/>
                <w:b/>
                <w:sz w:val="28"/>
                <w:szCs w:val="28"/>
              </w:rPr>
              <w:t xml:space="preserve">Zadání písemného </w:t>
            </w:r>
            <w:r w:rsidR="0007521F">
              <w:rPr>
                <w:rFonts w:asciiTheme="minorHAnsi" w:hAnsiTheme="minorHAnsi"/>
                <w:b/>
                <w:sz w:val="28"/>
                <w:szCs w:val="28"/>
              </w:rPr>
              <w:t>testu</w:t>
            </w:r>
          </w:p>
        </w:tc>
      </w:tr>
      <w:tr w:rsidR="00E151A0" w:rsidTr="008668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151A0" w:rsidRPr="0007521F" w:rsidRDefault="00E151A0" w:rsidP="0086685B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  <w:i/>
              </w:rPr>
            </w:pPr>
            <w:r w:rsidRPr="0007521F">
              <w:rPr>
                <w:rFonts w:asciiTheme="minorHAnsi" w:hAnsiTheme="minorHAnsi"/>
                <w:b/>
              </w:rPr>
              <w:t>Název profesní kvalifikace: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151A0" w:rsidRPr="0007521F" w:rsidRDefault="0007521F" w:rsidP="0007521F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highlight w:val="yellow"/>
                <w:shd w:val="clear" w:color="auto" w:fill="FFFF00"/>
              </w:rPr>
            </w:pPr>
            <w:r w:rsidRPr="0007521F">
              <w:rPr>
                <w:rFonts w:asciiTheme="minorHAnsi" w:hAnsiTheme="minorHAnsi"/>
              </w:rPr>
              <w:t xml:space="preserve">72-006-M </w:t>
            </w:r>
            <w:r w:rsidR="00E151A0" w:rsidRPr="0007521F">
              <w:rPr>
                <w:rFonts w:asciiTheme="minorHAnsi" w:hAnsiTheme="minorHAnsi"/>
              </w:rPr>
              <w:t xml:space="preserve">Knihovník v přímých službách </w:t>
            </w:r>
          </w:p>
        </w:tc>
      </w:tr>
    </w:tbl>
    <w:p w:rsidR="00F16C13" w:rsidRDefault="0011631D"/>
    <w:p w:rsidR="00E151A0" w:rsidRDefault="00E151A0"/>
    <w:p w:rsidR="00E151A0" w:rsidRPr="00653E5A" w:rsidRDefault="00E151A0" w:rsidP="00E151A0">
      <w:pPr>
        <w:rPr>
          <w:rFonts w:asciiTheme="minorHAnsi" w:hAnsiTheme="minorHAnsi" w:cs="Arial"/>
          <w:b/>
        </w:rPr>
      </w:pPr>
      <w:r w:rsidRPr="00653E5A">
        <w:rPr>
          <w:rFonts w:asciiTheme="minorHAnsi" w:hAnsiTheme="minorHAnsi" w:cs="Arial"/>
          <w:b/>
        </w:rPr>
        <w:t>Revize knihovního fondu v knihovnách s lokální a regionální působností</w:t>
      </w:r>
    </w:p>
    <w:p w:rsidR="00E151A0" w:rsidRPr="00653E5A" w:rsidRDefault="00E151A0" w:rsidP="00E151A0">
      <w:pPr>
        <w:rPr>
          <w:rFonts w:asciiTheme="minorHAnsi" w:hAnsiTheme="minorHAnsi" w:cs="Arial"/>
        </w:rPr>
      </w:pPr>
      <w:r w:rsidRPr="00653E5A">
        <w:rPr>
          <w:rFonts w:asciiTheme="minorHAnsi" w:hAnsiTheme="minorHAnsi" w:cs="Arial"/>
        </w:rPr>
        <w:t>1. Vypište důvody pro vyřazení knihovních jednotek.</w:t>
      </w: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  <w:bookmarkStart w:id="0" w:name="_GoBack"/>
      <w:bookmarkEnd w:id="0"/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  <w:b/>
        </w:rPr>
      </w:pPr>
      <w:r w:rsidRPr="00653E5A">
        <w:rPr>
          <w:rFonts w:asciiTheme="minorHAnsi" w:hAnsiTheme="minorHAnsi" w:cs="Arial"/>
          <w:b/>
        </w:rPr>
        <w:t>Evidence, katalogizace a adjustace v knihovnách s lokální působností</w:t>
      </w:r>
    </w:p>
    <w:p w:rsidR="00E151A0" w:rsidRPr="00653E5A" w:rsidRDefault="00E151A0" w:rsidP="00E151A0">
      <w:pPr>
        <w:rPr>
          <w:rFonts w:asciiTheme="minorHAnsi" w:hAnsiTheme="minorHAnsi" w:cs="Arial"/>
        </w:rPr>
      </w:pPr>
      <w:r w:rsidRPr="00653E5A">
        <w:rPr>
          <w:rFonts w:asciiTheme="minorHAnsi" w:hAnsiTheme="minorHAnsi" w:cs="Arial"/>
        </w:rPr>
        <w:t>2. Popište uvedené knihovní procesy v knihovně s lokální působností:</w:t>
      </w:r>
    </w:p>
    <w:p w:rsidR="00E151A0" w:rsidRPr="00653E5A" w:rsidRDefault="00E151A0" w:rsidP="00E151A0">
      <w:pPr>
        <w:pStyle w:val="Odstavecseseznamem"/>
        <w:numPr>
          <w:ilvl w:val="0"/>
          <w:numId w:val="1"/>
        </w:numPr>
        <w:rPr>
          <w:rFonts w:asciiTheme="minorHAnsi" w:hAnsiTheme="minorHAnsi" w:cs="Arial"/>
        </w:rPr>
      </w:pPr>
      <w:r w:rsidRPr="00653E5A">
        <w:rPr>
          <w:rFonts w:asciiTheme="minorHAnsi" w:hAnsiTheme="minorHAnsi" w:cs="Arial"/>
        </w:rPr>
        <w:t>objednávka,</w:t>
      </w:r>
    </w:p>
    <w:p w:rsidR="00E151A0" w:rsidRPr="00653E5A" w:rsidRDefault="00E151A0" w:rsidP="00E151A0">
      <w:pPr>
        <w:pStyle w:val="Odstavecseseznamem"/>
        <w:numPr>
          <w:ilvl w:val="0"/>
          <w:numId w:val="1"/>
        </w:numPr>
        <w:rPr>
          <w:rFonts w:asciiTheme="minorHAnsi" w:hAnsiTheme="minorHAnsi" w:cs="Arial"/>
        </w:rPr>
      </w:pPr>
      <w:r w:rsidRPr="00653E5A">
        <w:rPr>
          <w:rFonts w:asciiTheme="minorHAnsi" w:hAnsiTheme="minorHAnsi" w:cs="Arial"/>
        </w:rPr>
        <w:t>akvizice,</w:t>
      </w:r>
    </w:p>
    <w:p w:rsidR="00E151A0" w:rsidRPr="00653E5A" w:rsidRDefault="00E151A0" w:rsidP="00E151A0">
      <w:pPr>
        <w:pStyle w:val="Odstavecseseznamem"/>
        <w:numPr>
          <w:ilvl w:val="0"/>
          <w:numId w:val="1"/>
        </w:numPr>
        <w:rPr>
          <w:rFonts w:asciiTheme="minorHAnsi" w:hAnsiTheme="minorHAnsi" w:cs="Arial"/>
        </w:rPr>
      </w:pPr>
      <w:r w:rsidRPr="00653E5A">
        <w:rPr>
          <w:rFonts w:asciiTheme="minorHAnsi" w:hAnsiTheme="minorHAnsi" w:cs="Arial"/>
        </w:rPr>
        <w:t xml:space="preserve">katalogizace, </w:t>
      </w:r>
    </w:p>
    <w:p w:rsidR="00E151A0" w:rsidRPr="00653E5A" w:rsidRDefault="00E151A0" w:rsidP="00E151A0">
      <w:pPr>
        <w:pStyle w:val="Odstavecseseznamem"/>
        <w:numPr>
          <w:ilvl w:val="0"/>
          <w:numId w:val="1"/>
        </w:numPr>
        <w:rPr>
          <w:rFonts w:asciiTheme="minorHAnsi" w:hAnsiTheme="minorHAnsi" w:cs="Arial"/>
        </w:rPr>
      </w:pPr>
      <w:r w:rsidRPr="00653E5A">
        <w:rPr>
          <w:rFonts w:asciiTheme="minorHAnsi" w:hAnsiTheme="minorHAnsi" w:cs="Arial"/>
        </w:rPr>
        <w:t>evidence,</w:t>
      </w:r>
    </w:p>
    <w:p w:rsidR="00E151A0" w:rsidRPr="00653E5A" w:rsidRDefault="00E151A0" w:rsidP="00E151A0">
      <w:pPr>
        <w:pStyle w:val="Odstavecseseznamem"/>
        <w:numPr>
          <w:ilvl w:val="0"/>
          <w:numId w:val="1"/>
        </w:numPr>
        <w:rPr>
          <w:rFonts w:asciiTheme="minorHAnsi" w:hAnsiTheme="minorHAnsi" w:cs="Arial"/>
        </w:rPr>
      </w:pPr>
      <w:r w:rsidRPr="00653E5A">
        <w:rPr>
          <w:rFonts w:asciiTheme="minorHAnsi" w:hAnsiTheme="minorHAnsi" w:cs="Arial"/>
        </w:rPr>
        <w:t>odpis.</w:t>
      </w: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</w:p>
    <w:p w:rsidR="00E151A0" w:rsidRPr="00653E5A" w:rsidRDefault="00E151A0" w:rsidP="00E151A0">
      <w:pPr>
        <w:rPr>
          <w:rFonts w:asciiTheme="minorHAnsi" w:hAnsiTheme="minorHAnsi" w:cs="Arial"/>
        </w:rPr>
      </w:pPr>
      <w:r w:rsidRPr="00653E5A">
        <w:rPr>
          <w:rFonts w:asciiTheme="minorHAnsi" w:hAnsiTheme="minorHAnsi" w:cs="Arial"/>
        </w:rPr>
        <w:t>3. Charakterizujte metody stavění fondu ve volném výběru knihovny s lokální působností.</w:t>
      </w:r>
    </w:p>
    <w:p w:rsidR="00E151A0" w:rsidRDefault="00E151A0"/>
    <w:p w:rsidR="00E151A0" w:rsidRDefault="00E151A0"/>
    <w:p w:rsidR="00E151A0" w:rsidRDefault="00E151A0"/>
    <w:sectPr w:rsidR="00E151A0" w:rsidSect="008E1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31D" w:rsidRDefault="0011631D" w:rsidP="003124C2">
      <w:r>
        <w:separator/>
      </w:r>
    </w:p>
  </w:endnote>
  <w:endnote w:type="continuationSeparator" w:id="1">
    <w:p w:rsidR="0011631D" w:rsidRDefault="0011631D" w:rsidP="00312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31D" w:rsidRDefault="0011631D" w:rsidP="003124C2">
      <w:r>
        <w:separator/>
      </w:r>
    </w:p>
  </w:footnote>
  <w:footnote w:type="continuationSeparator" w:id="1">
    <w:p w:rsidR="0011631D" w:rsidRDefault="0011631D" w:rsidP="00312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C2" w:rsidRDefault="003124C2">
    <w:pPr>
      <w:pStyle w:val="Zhlav"/>
    </w:pPr>
  </w:p>
  <w:p w:rsidR="003124C2" w:rsidRPr="008A4718" w:rsidRDefault="003124C2" w:rsidP="003124C2">
    <w:pPr>
      <w:pStyle w:val="Zhlav"/>
      <w:jc w:val="right"/>
      <w:rPr>
        <w:rFonts w:asciiTheme="minorHAnsi" w:hAnsiTheme="minorHAnsi"/>
        <w:b/>
        <w:color w:val="000000" w:themeColor="text1"/>
        <w:sz w:val="28"/>
        <w:szCs w:val="28"/>
      </w:rPr>
    </w:pPr>
    <w:r w:rsidRPr="008A4718">
      <w:rPr>
        <w:rFonts w:asciiTheme="minorHAnsi" w:hAnsiTheme="minorHAnsi"/>
        <w:b/>
        <w:color w:val="000000" w:themeColor="text1"/>
        <w:sz w:val="28"/>
        <w:szCs w:val="28"/>
      </w:rPr>
      <w:t>Příloha č.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96955"/>
    <w:multiLevelType w:val="hybridMultilevel"/>
    <w:tmpl w:val="1BDC0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140CC"/>
    <w:multiLevelType w:val="hybridMultilevel"/>
    <w:tmpl w:val="261EBE1A"/>
    <w:lvl w:ilvl="0" w:tplc="B44A0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1A0"/>
    <w:rsid w:val="0007521F"/>
    <w:rsid w:val="0011631D"/>
    <w:rsid w:val="003124C2"/>
    <w:rsid w:val="003C0044"/>
    <w:rsid w:val="00653E5A"/>
    <w:rsid w:val="007A7EA5"/>
    <w:rsid w:val="008A4718"/>
    <w:rsid w:val="008E158E"/>
    <w:rsid w:val="00E151A0"/>
    <w:rsid w:val="00E33245"/>
    <w:rsid w:val="00FB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1A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1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12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124C2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12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124C2"/>
    <w:rPr>
      <w:rFonts w:ascii="Arial" w:eastAsia="Times New Roman" w:hAnsi="Arial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1A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Lidmila</dc:creator>
  <cp:lastModifiedBy>Vladimír</cp:lastModifiedBy>
  <cp:revision>5</cp:revision>
  <dcterms:created xsi:type="dcterms:W3CDTF">2015-01-19T13:39:00Z</dcterms:created>
  <dcterms:modified xsi:type="dcterms:W3CDTF">2015-05-16T09:24:00Z</dcterms:modified>
</cp:coreProperties>
</file>